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29bb" w14:textId="da729bb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>
      <w:pPr>
        <w:spacing w:after="0"/>
        <w:ind w:left="0"/>
        <w:jc w:val="left"/>
      </w:pPr>
      <w:bookmarkStart w:name="z4" w:id="0"/>
      <w:r>
        <w:rPr>
          <w:rFonts w:ascii="Consolas"/>
          <w:b w:val="false"/>
          <w:i w:val="false"/>
          <w:color w:val="000000"/>
          <w:sz w:val="20"/>
        </w:rPr>
        <w:t xml:space="preserve">
     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пунктом 9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44 Закона Республики Казахстан от 27 июля 2007 года "Об образовании" </w:t>
      </w:r>
      <w:r>
        <w:rPr>
          <w:rFonts w:ascii="Consolas"/>
          <w:b/>
          <w:i w:val="false"/>
          <w:color w:val="000000"/>
          <w:sz w:val="20"/>
        </w:rPr>
        <w:t>ПРИКАЗЫВАЮ: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Утвердить прилагаемые </w:t>
      </w:r>
      <w:r>
        <w:rPr>
          <w:rFonts w:ascii="Consolas"/>
          <w:b w:val="false"/>
          <w:i w:val="false"/>
          <w:color w:val="000000"/>
          <w:sz w:val="20"/>
        </w:rPr>
        <w:t>Типовые 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исполняющего обязанности Министра образования и науки Республики Казахстан от 22 октября 2007 года № 501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3. Комитету по охране прав детей Министерства образования и науки Республики Казахстан (Ерсаинов Е.Е.) в установленном законодательством порядке обеспечить: 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27 июля 2017 года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355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Типовые правила организации работы Попечительского совета и порядок его избрания в организациях образования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пунктом 9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44 Закона Республики Казахстан от 27 июля 2007 года "Об образовании" и определяют порядок организации деятельности Попечительского совета организации образования (далее – Попечительский совет) и его избрания.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Выполнение членами Попечительского совета своих полномочий осуществляется на безвозмездной основе.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2. Порядок избрания и состав Попечительского совета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интернет-ресурсе и/или в периодическом печатном издании, распространяемом на территории соответствующей административно-территориальной единицы.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и формируется на основе полученных предложений с письменного согласия кандидатов в члены Попечительского совета.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В состав Попечительского совета входят: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представители местных представительных, исполнительных и правоохранительных органов;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представители работодателей и социальных партнеров;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представители некоммерческих организаций (при наличии);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благотворители (при наличии).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состав Попечительского совета не входят лица, указанные в подпунктах 2) и 3) 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51 Закона Республики Казахстан от 27 июля 2007 года "Об образовании".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один год. Члены Попечительского совета не входят в штат работников данной организации образования.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Представители государственных органов не избираются председателем Попечительского совета и не исполняют его обязанности.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12. Председатель действует от имени Попечительского совета и обеспечивает его деятельность в соответствии с настоящими Правилами.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13. Работу Попечительского совета обеспечивает секретарь, избираемый Попечительским советом.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3. Полномочия Попечительского совета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Попечительский совет организации образования: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осуществляет общественный контроль за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вырабатывает предложения о внесении изменений и/или дополнений в устав организации образования;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вырабатывает рекомендации по приоритетным направлениям развития организации образования;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участвует в распределении финансовых средств, поступивших в организацию образования в виде благотворительной помощи и принимает решение о его целевом расходовании;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вырабатывает предложения при формировании бюджета организации образования;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 участвует в конференциях, совещаниях, семинарах по вопросам деятельности организаций образования;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10) знакомится с деятельностью организации образования, условиями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4. Порядок организации работы Попечительского совета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16. Уведомление о созыве заседания Попечительского совета подписывается председателем Попечительского совета и направляется членам Попечительского совета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Уведомление содержит дату, время и место проведения заседания.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 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19. Заседания Попечительского совета проводятся по мере необходимости, но не реже одного раза в квартал.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21. Каждый член Попечительского совета организации образования имеет при голосовании один голос.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собственном интернет-ресурсе.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27. Любые принятые организацией образования поступления от благотворительной помощи зачисляются на: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счет, открытый в банке второго уровня – для организаций образования, созданных в иных организационно-правовых формах.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28. Поступления от благотворительной помощи расходуются на следующие цели: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социальная поддержка обучающихся и воспитанников организации образования;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совершенствование материально-технической базы организации образования;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развитие спорта, поддержка одаренных детей;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соответствующего отчета на интернет-ресурсе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5. Прекращение работы Попечительского совета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30. Прекращение работы Попечительского совета осуществляется: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по инициативе уполномоченного органа соответствующей отрасли или местного исполнительного органа в области образования;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при ликвидации и реорганизации организации образования.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31. Член Попечительского совета может выйти из состава Попечительского совета: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по личной инициативе;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по причине отсутствия в месте нахождения организации образования в течение трех месяцев.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